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2168E" w14:textId="77777777" w:rsidR="00B46567" w:rsidRDefault="00B46567"/>
    <w:p w14:paraId="2CA80D12" w14:textId="77777777" w:rsidR="00B46567" w:rsidRDefault="00B46567"/>
    <w:p w14:paraId="460A29F4" w14:textId="77777777" w:rsidR="00B46567" w:rsidRDefault="00B46567" w:rsidP="007D2588">
      <w:pPr>
        <w:rPr>
          <w:color w:val="0070C0"/>
        </w:rPr>
      </w:pPr>
      <w:r>
        <w:rPr>
          <w:b/>
          <w:bCs/>
        </w:rPr>
        <w:t>AANWEZIG :</w:t>
      </w:r>
    </w:p>
    <w:p w14:paraId="0EF85B3F" w14:textId="77777777" w:rsidR="00B46567" w:rsidRDefault="00B46567" w:rsidP="004177FA">
      <w:pPr>
        <w:ind w:left="2835" w:hanging="2835"/>
        <w:rPr>
          <w:noProof/>
        </w:rPr>
      </w:pPr>
      <w:r w:rsidRPr="006F1106">
        <w:rPr>
          <w:b/>
          <w:bCs/>
        </w:rPr>
        <w:t>voorzitter-burgemeester</w:t>
      </w:r>
      <w:r>
        <w:t xml:space="preserve"> : </w:t>
      </w:r>
      <w:r>
        <w:tab/>
        <w:t>Johan Vanhulst</w:t>
      </w:r>
    </w:p>
    <w:p w14:paraId="68D13F0D" w14:textId="77777777" w:rsidR="00B46567" w:rsidRDefault="00B46567" w:rsidP="004177FA">
      <w:pPr>
        <w:ind w:left="2835" w:hanging="2835"/>
        <w:rPr>
          <w:noProof/>
        </w:rPr>
      </w:pPr>
      <w:r>
        <w:rPr>
          <w:b/>
          <w:bCs/>
        </w:rPr>
        <w:t>schepenen</w:t>
      </w:r>
      <w:r>
        <w:t xml:space="preserve"> : </w:t>
      </w:r>
      <w:r>
        <w:tab/>
        <w:t>Cil Cuypers, Jan Van der Velpen, Frederik De Buck, Lisa Hermans, Stefaan Van Haegenborgh</w:t>
      </w:r>
    </w:p>
    <w:p w14:paraId="3E6CB448" w14:textId="77777777" w:rsidR="00B46567" w:rsidRDefault="00B46567" w:rsidP="004177FA">
      <w:pPr>
        <w:ind w:left="2835" w:hanging="2835"/>
        <w:rPr>
          <w:noProof/>
        </w:rPr>
      </w:pPr>
      <w:r>
        <w:rPr>
          <w:b/>
          <w:bCs/>
        </w:rPr>
        <w:t>raadsleden</w:t>
      </w:r>
      <w:r>
        <w:t xml:space="preserve"> : </w:t>
      </w:r>
      <w:r>
        <w:tab/>
        <w:t xml:space="preserve">Mia Ombelet, Tie Vanbeselaere, Sandra Noé, </w:t>
      </w:r>
      <w:r>
        <w:t>Hans-Kristof Carême, Karen Dourée, Els De Martelaer, Arnaud Recko, Ludo Aerts, Marijke Sterckx, Monda Wuytack, Walter Frooninckx, Maarten Van Schoonbeek, Hilde Delbecque, Regine Rutsaert</w:t>
      </w:r>
    </w:p>
    <w:p w14:paraId="6B4D10D6" w14:textId="77777777" w:rsidR="00B46567" w:rsidRDefault="00B46567" w:rsidP="004177FA">
      <w:pPr>
        <w:ind w:left="2835" w:hanging="2835"/>
        <w:rPr>
          <w:noProof/>
        </w:rPr>
      </w:pPr>
      <w:r w:rsidRPr="006F1106">
        <w:rPr>
          <w:b/>
          <w:bCs/>
        </w:rPr>
        <w:t>algemeen directeur</w:t>
      </w:r>
      <w:r>
        <w:t xml:space="preserve"> : </w:t>
      </w:r>
      <w:r>
        <w:tab/>
        <w:t>Peter Verlinden</w:t>
      </w:r>
    </w:p>
    <w:p w14:paraId="068BC40D" w14:textId="77777777" w:rsidR="00B46567" w:rsidRDefault="00B46567" w:rsidP="00BB0FBE">
      <w:pPr>
        <w:rPr>
          <w:color w:val="0070C0"/>
        </w:rPr>
      </w:pPr>
      <w:r>
        <w:rPr>
          <w:b/>
          <w:bCs/>
        </w:rPr>
        <w:t>VERONTSCHULDIGD :</w:t>
      </w:r>
    </w:p>
    <w:p w14:paraId="3AECE630" w14:textId="77777777" w:rsidR="00B46567" w:rsidRDefault="00B46567" w:rsidP="004177FA">
      <w:pPr>
        <w:ind w:left="2835" w:hanging="2835"/>
        <w:rPr>
          <w:noProof/>
        </w:rPr>
      </w:pPr>
      <w:r w:rsidRPr="006F1106">
        <w:rPr>
          <w:b/>
          <w:bCs/>
        </w:rPr>
        <w:t>raadslid</w:t>
      </w:r>
      <w:r>
        <w:t xml:space="preserve"> : </w:t>
      </w:r>
      <w:r>
        <w:tab/>
        <w:t>Hilde De Rous</w:t>
      </w:r>
    </w:p>
    <w:p w14:paraId="2D479382" w14:textId="77777777" w:rsidR="00B46567" w:rsidRDefault="00B46567">
      <w:pPr>
        <w:rPr>
          <w:color w:val="FF0000"/>
        </w:rPr>
      </w:pPr>
    </w:p>
    <w:tbl>
      <w:tblPr>
        <w:tblStyle w:val="Tabelraster"/>
        <w:tblW w:w="5000" w:type="pct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0"/>
      </w:tblGrid>
      <w:tr w:rsidR="007F47E1" w14:paraId="5C733B40" w14:textId="77777777" w:rsidTr="00AD5516">
        <w:trPr>
          <w:cantSplit/>
        </w:trPr>
        <w:tc>
          <w:tcPr>
            <w:tcW w:w="9222" w:type="dxa"/>
          </w:tcPr>
          <w:p w14:paraId="2DF2B46D" w14:textId="77777777" w:rsidR="00B46567" w:rsidRDefault="00B46567" w:rsidP="00FC1322">
            <w:pPr>
              <w:keepLines/>
              <w:suppressAutoHyphens/>
              <w:rPr>
                <w:rFonts w:cs="Arial"/>
                <w:b/>
                <w:bCs/>
              </w:rPr>
            </w:pPr>
          </w:p>
          <w:p w14:paraId="5300770A" w14:textId="77777777" w:rsidR="00B46567" w:rsidRPr="00F81D13" w:rsidRDefault="00B46567" w:rsidP="004F1005">
            <w:pPr>
              <w:ind w:left="709" w:hanging="709"/>
              <w:rPr>
                <w:rFonts w:cs="Arial"/>
                <w:b/>
                <w:bCs/>
                <w:color w:val="FF0000"/>
              </w:rPr>
            </w:pPr>
            <w:r w:rsidRPr="00A44D60">
              <w:rPr>
                <w:rFonts w:cs="Arial"/>
                <w:b/>
                <w:bCs/>
              </w:rPr>
              <w:t>OZ.4.</w:t>
            </w:r>
            <w:r w:rsidRPr="00A44D60">
              <w:rPr>
                <w:rFonts w:cs="Arial"/>
                <w:b/>
                <w:bCs/>
              </w:rPr>
              <w:tab/>
              <w:t>Financiën</w:t>
            </w:r>
            <w:r>
              <w:rPr>
                <w:rFonts w:cs="Arial"/>
                <w:b/>
                <w:bCs/>
              </w:rPr>
              <w:t xml:space="preserve"> -</w:t>
            </w:r>
            <w:r w:rsidRPr="00A44D60">
              <w:rPr>
                <w:rFonts w:cs="Arial"/>
                <w:b/>
                <w:bCs/>
              </w:rPr>
              <w:t xml:space="preserve"> Vaststelling meerjarenplan 2020-2025 : aanpassing 2024 + beginkrediet 2025 - deel OCMW</w:t>
            </w:r>
          </w:p>
          <w:p w14:paraId="53E3925F" w14:textId="77777777" w:rsidR="00B46567" w:rsidRDefault="00B46567" w:rsidP="007F47E1">
            <w:pPr>
              <w:keepLines/>
              <w:suppressAutoHyphens/>
            </w:pPr>
          </w:p>
        </w:tc>
      </w:tr>
    </w:tbl>
    <w:p w14:paraId="4BB4DFF0" w14:textId="77777777" w:rsidR="00B46567" w:rsidRPr="00031453" w:rsidRDefault="00B46567" w:rsidP="00A01730">
      <w:pPr>
        <w:rPr>
          <w:rFonts w:cs="Arial"/>
          <w:b/>
          <w:bCs/>
          <w:u w:val="single"/>
        </w:rPr>
      </w:pPr>
    </w:p>
    <w:p w14:paraId="74FFE448" w14:textId="77777777" w:rsidR="00B46567" w:rsidRDefault="00B46567" w:rsidP="00A01730"/>
    <w:p w14:paraId="17E5A627" w14:textId="77777777" w:rsidR="00B46567" w:rsidRDefault="00B46567" w:rsidP="000651E9">
      <w:r>
        <w:t xml:space="preserve">OPENBARE ZITTING </w:t>
      </w:r>
    </w:p>
    <w:p w14:paraId="6023F3B8" w14:textId="77777777" w:rsidR="00B46567" w:rsidRDefault="00B46567" w:rsidP="000651E9">
      <w:r w:rsidRPr="00031453">
        <w:rPr>
          <w:rFonts w:cs="Arial"/>
          <w:b/>
          <w:bCs/>
          <w:u w:val="single"/>
        </w:rPr>
        <w:t>Beslissing</w:t>
      </w:r>
    </w:p>
    <w:p w14:paraId="5E49B39B" w14:textId="77777777" w:rsidR="00B46567" w:rsidRPr="008655FE" w:rsidRDefault="00B46567" w:rsidP="00A01730">
      <w:pPr>
        <w:rPr>
          <w:b/>
          <w:bCs/>
        </w:rPr>
      </w:pPr>
      <w:r w:rsidRPr="008655FE">
        <w:rPr>
          <w:b/>
          <w:bCs/>
        </w:rPr>
        <w:t>MOTIVERING</w:t>
      </w:r>
    </w:p>
    <w:p w14:paraId="4C7C3260" w14:textId="77777777" w:rsidR="00401CD8" w:rsidRDefault="00B465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  <w:bCs/>
          <w:lang w:val="nl-BE" w:eastAsia="nl-BE" w:bidi="nl-BE"/>
        </w:rPr>
      </w:pPr>
      <w:r>
        <w:rPr>
          <w:b/>
          <w:bCs/>
          <w:lang w:val="nl-BE" w:eastAsia="nl-BE" w:bidi="nl-BE"/>
        </w:rPr>
        <w:t>Juridische gronden</w:t>
      </w:r>
    </w:p>
    <w:p w14:paraId="53A56A62" w14:textId="77777777" w:rsidR="00401CD8" w:rsidRDefault="00B46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lang w:val="nl-BE" w:eastAsia="nl-BE" w:bidi="nl-BE"/>
        </w:rPr>
      </w:pPr>
      <w:r>
        <w:rPr>
          <w:lang w:val="nl-BE" w:eastAsia="nl-BE" w:bidi="nl-BE"/>
        </w:rPr>
        <w:t>Gelet op het decreet lokaal bestuur van 22 december 2017;</w:t>
      </w:r>
    </w:p>
    <w:p w14:paraId="0BEF25D2" w14:textId="77777777" w:rsidR="00401CD8" w:rsidRDefault="00401C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lang w:val="nl-BE" w:eastAsia="nl-BE" w:bidi="nl-BE"/>
        </w:rPr>
      </w:pPr>
    </w:p>
    <w:p w14:paraId="708A9233" w14:textId="77777777" w:rsidR="00401CD8" w:rsidRDefault="00B46567">
      <w:pPr>
        <w:tabs>
          <w:tab w:val="right" w:pos="8505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jc w:val="both"/>
        <w:rPr>
          <w:lang w:val="nl-BE" w:eastAsia="nl-BE" w:bidi="nl-BE"/>
        </w:rPr>
      </w:pPr>
      <w:r>
        <w:rPr>
          <w:lang w:val="nl-BE" w:eastAsia="nl-BE" w:bidi="nl-BE"/>
        </w:rPr>
        <w:t>Gelet op het besluit van de Vlaamse Regering van 30 maart 2018 over de beleids-en beheerscyclus van de lokale en provinciale besturen;</w:t>
      </w:r>
    </w:p>
    <w:p w14:paraId="0F178F1D" w14:textId="77777777" w:rsidR="00401CD8" w:rsidRDefault="00401CD8">
      <w:pPr>
        <w:tabs>
          <w:tab w:val="right" w:pos="8505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jc w:val="both"/>
        <w:rPr>
          <w:lang w:val="nl-BE" w:eastAsia="nl-BE" w:bidi="nl-BE"/>
        </w:rPr>
      </w:pPr>
    </w:p>
    <w:p w14:paraId="15DA0442" w14:textId="77777777" w:rsidR="00401CD8" w:rsidRDefault="00B46567">
      <w:pPr>
        <w:tabs>
          <w:tab w:val="right" w:pos="8505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jc w:val="both"/>
        <w:rPr>
          <w:lang w:val="nl-BE" w:eastAsia="nl-BE" w:bidi="nl-BE"/>
        </w:rPr>
      </w:pPr>
      <w:r>
        <w:rPr>
          <w:lang w:val="nl-BE" w:eastAsia="nl-BE" w:bidi="nl-BE"/>
        </w:rPr>
        <w:t>Gelet op het ministerieel besluit van 26 juni 2018 tot vaststelling van de modellen en de nadere voorschriften van de beleidsrapporten, de rekeningenstelsels en de digitale rapportering van de beleids-en beheerscyclus van de lokale en provinciale besturen;</w:t>
      </w:r>
    </w:p>
    <w:p w14:paraId="67E21EB5" w14:textId="77777777" w:rsidR="00401CD8" w:rsidRDefault="00401CD8">
      <w:pPr>
        <w:tabs>
          <w:tab w:val="right" w:pos="8505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jc w:val="both"/>
        <w:rPr>
          <w:lang w:val="nl-BE" w:eastAsia="nl-BE" w:bidi="nl-BE"/>
        </w:rPr>
      </w:pPr>
    </w:p>
    <w:p w14:paraId="68C0F193" w14:textId="77777777" w:rsidR="00401CD8" w:rsidRDefault="00B465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  <w:bCs/>
          <w:lang w:val="nl-BE" w:eastAsia="nl-BE" w:bidi="nl-BE"/>
        </w:rPr>
      </w:pPr>
      <w:r>
        <w:rPr>
          <w:b/>
          <w:bCs/>
          <w:lang w:val="nl-BE" w:eastAsia="nl-BE" w:bidi="nl-BE"/>
        </w:rPr>
        <w:t>Feiten en context</w:t>
      </w:r>
    </w:p>
    <w:p w14:paraId="4D007CDA" w14:textId="77777777" w:rsidR="00401CD8" w:rsidRDefault="00B46567">
      <w:pPr>
        <w:tabs>
          <w:tab w:val="left" w:pos="9072"/>
          <w:tab w:val="left" w:pos="1020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lang w:val="nl-BE" w:eastAsia="nl-BE" w:bidi="nl-BE"/>
        </w:rPr>
      </w:pPr>
      <w:r>
        <w:rPr>
          <w:lang w:val="nl-BE" w:eastAsia="nl-BE" w:bidi="nl-BE"/>
        </w:rPr>
        <w:t>Overwegende dat gemeenten en OCMW’s een geïntegreerd meerjarenplan hebben, maar hun eigen bevoegdheden voor de vaststelling ervan;</w:t>
      </w:r>
    </w:p>
    <w:p w14:paraId="26C298FB" w14:textId="77777777" w:rsidR="00401CD8" w:rsidRDefault="00B46567">
      <w:pPr>
        <w:tabs>
          <w:tab w:val="left" w:pos="9072"/>
          <w:tab w:val="left" w:pos="1020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lang w:val="nl-BE" w:eastAsia="nl-BE" w:bidi="nl-BE"/>
        </w:rPr>
      </w:pPr>
      <w:r>
        <w:rPr>
          <w:lang w:val="nl-BE" w:eastAsia="nl-BE" w:bidi="nl-BE"/>
        </w:rPr>
        <w:t> </w:t>
      </w:r>
    </w:p>
    <w:p w14:paraId="12738A3C" w14:textId="77777777" w:rsidR="00401CD8" w:rsidRDefault="00B465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  <w:bCs/>
          <w:lang w:val="nl-BE" w:eastAsia="nl-BE" w:bidi="nl-BE"/>
        </w:rPr>
      </w:pPr>
      <w:r>
        <w:rPr>
          <w:b/>
          <w:bCs/>
          <w:lang w:val="nl-BE" w:eastAsia="nl-BE" w:bidi="nl-BE"/>
        </w:rPr>
        <w:t>Adviezen</w:t>
      </w:r>
    </w:p>
    <w:p w14:paraId="758AEA59" w14:textId="77777777" w:rsidR="00401CD8" w:rsidRDefault="00B46567">
      <w:pPr>
        <w:tabs>
          <w:tab w:val="left" w:pos="9072"/>
          <w:tab w:val="left" w:pos="1020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lang w:val="nl-BE" w:eastAsia="nl-BE" w:bidi="nl-BE"/>
        </w:rPr>
      </w:pPr>
      <w:r>
        <w:rPr>
          <w:lang w:val="nl-BE" w:eastAsia="nl-BE" w:bidi="nl-BE"/>
        </w:rPr>
        <w:t>Gelet op het advies van het managementteam van 21 oktober 2024;</w:t>
      </w:r>
    </w:p>
    <w:p w14:paraId="6D4D4E44" w14:textId="77777777" w:rsidR="00401CD8" w:rsidRDefault="00401CD8">
      <w:pPr>
        <w:tabs>
          <w:tab w:val="left" w:pos="9072"/>
          <w:tab w:val="left" w:pos="1020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lang w:val="nl-BE" w:eastAsia="nl-BE" w:bidi="nl-BE"/>
        </w:rPr>
      </w:pPr>
    </w:p>
    <w:p w14:paraId="49C0834F" w14:textId="77777777" w:rsidR="00401CD8" w:rsidRDefault="00B46567">
      <w:pPr>
        <w:tabs>
          <w:tab w:val="left" w:pos="9072"/>
          <w:tab w:val="left" w:pos="1020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lang w:val="nl-BE" w:eastAsia="nl-BE" w:bidi="nl-BE"/>
        </w:rPr>
      </w:pPr>
      <w:r>
        <w:rPr>
          <w:lang w:val="nl-BE" w:eastAsia="nl-BE" w:bidi="nl-BE"/>
        </w:rPr>
        <w:t>Gelet op de toelichting van de meerjarenplanaanpassing in de Gemeenteraadscommissie Beleid van 4 november 2024;</w:t>
      </w:r>
    </w:p>
    <w:p w14:paraId="797A4A3C" w14:textId="77777777" w:rsidR="00401CD8" w:rsidRDefault="00401C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nl-BE" w:eastAsia="nl-BE" w:bidi="nl-BE"/>
        </w:rPr>
      </w:pPr>
    </w:p>
    <w:p w14:paraId="637EC626" w14:textId="77777777" w:rsidR="00401CD8" w:rsidRDefault="00B465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  <w:bCs/>
          <w:lang w:val="nl-BE" w:eastAsia="nl-BE" w:bidi="nl-BE"/>
        </w:rPr>
      </w:pPr>
      <w:r>
        <w:rPr>
          <w:b/>
          <w:bCs/>
          <w:lang w:val="nl-BE" w:eastAsia="nl-BE" w:bidi="nl-BE"/>
        </w:rPr>
        <w:t>Argumentatie</w:t>
      </w:r>
    </w:p>
    <w:p w14:paraId="11847E71" w14:textId="77777777" w:rsidR="00401CD8" w:rsidRDefault="00B46567">
      <w:pPr>
        <w:tabs>
          <w:tab w:val="left" w:pos="9072"/>
          <w:tab w:val="left" w:pos="1020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lang w:val="nl-BE" w:eastAsia="nl-BE" w:bidi="nl-BE"/>
        </w:rPr>
      </w:pPr>
      <w:r>
        <w:rPr>
          <w:lang w:val="nl-BE" w:eastAsia="nl-BE" w:bidi="nl-BE"/>
        </w:rPr>
        <w:t>Overwegende een autofinancieringsmarge van 846.072 euro en een beschikbaar budgettair resultaat van 472.450 euro in 2025;</w:t>
      </w:r>
    </w:p>
    <w:p w14:paraId="22F37857" w14:textId="77777777" w:rsidR="00401CD8" w:rsidRDefault="00401CD8">
      <w:pPr>
        <w:tabs>
          <w:tab w:val="left" w:pos="9072"/>
          <w:tab w:val="left" w:pos="1020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lang w:val="nl-BE" w:eastAsia="nl-BE" w:bidi="nl-BE"/>
        </w:rPr>
      </w:pPr>
    </w:p>
    <w:p w14:paraId="715C596D" w14:textId="77777777" w:rsidR="00401CD8" w:rsidRDefault="00B46567">
      <w:pPr>
        <w:tabs>
          <w:tab w:val="left" w:pos="9072"/>
          <w:tab w:val="left" w:pos="10206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lang w:val="nl-BE" w:eastAsia="nl-BE" w:bidi="nl-BE"/>
        </w:rPr>
      </w:pPr>
      <w:r>
        <w:rPr>
          <w:lang w:val="nl-BE" w:eastAsia="nl-BE" w:bidi="nl-BE"/>
        </w:rPr>
        <w:t>Overwegende dat voldaan werd aan de vereisten van het financieel evenwicht;</w:t>
      </w:r>
    </w:p>
    <w:p w14:paraId="7EDF90CC" w14:textId="77777777" w:rsidR="00B46567" w:rsidRDefault="00B46567" w:rsidP="00A01730">
      <w:pPr>
        <w:rPr>
          <w:noProof/>
        </w:rPr>
      </w:pPr>
    </w:p>
    <w:p w14:paraId="61C2D905" w14:textId="77777777" w:rsidR="00B46567" w:rsidRDefault="00B46567" w:rsidP="00F846DF">
      <w:pPr>
        <w:rPr>
          <w:b/>
          <w:bCs/>
        </w:rPr>
      </w:pPr>
      <w:r>
        <w:rPr>
          <w:b/>
          <w:bCs/>
        </w:rPr>
        <w:t>Op voorstel van het vast bureau</w:t>
      </w:r>
    </w:p>
    <w:p w14:paraId="0B0C78D9" w14:textId="77777777" w:rsidR="00B46567" w:rsidRDefault="00B46567" w:rsidP="00F846DF"/>
    <w:p w14:paraId="7884E31D" w14:textId="77777777" w:rsidR="00B46567" w:rsidRPr="000072A0" w:rsidRDefault="00B46567" w:rsidP="006F3F8E">
      <w:r w:rsidRPr="00CD4654">
        <w:rPr>
          <w:b/>
          <w:bCs/>
          <w:u w:val="single"/>
        </w:rPr>
        <w:t>STEMMING :</w:t>
      </w:r>
    </w:p>
    <w:p w14:paraId="1D09B7EA" w14:textId="77777777" w:rsidR="00B46567" w:rsidRDefault="00B46567" w:rsidP="006F3F8E">
      <w:r>
        <w:t>E</w:t>
      </w:r>
      <w:r w:rsidRPr="000072A0">
        <w:t xml:space="preserve">enparig </w:t>
      </w:r>
      <w:r>
        <w:t>a</w:t>
      </w:r>
      <w:r w:rsidRPr="000072A0">
        <w:t>angenomen.</w:t>
      </w:r>
      <w:r w:rsidRPr="000072A0">
        <w:br/>
      </w:r>
    </w:p>
    <w:p w14:paraId="18E14089" w14:textId="77777777" w:rsidR="00B46567" w:rsidRDefault="00B46567" w:rsidP="00F846DF"/>
    <w:p w14:paraId="147587E9" w14:textId="77777777" w:rsidR="00B46567" w:rsidRDefault="00B46567" w:rsidP="00A01730">
      <w:pPr>
        <w:rPr>
          <w:b/>
          <w:bCs/>
        </w:rPr>
      </w:pPr>
      <w:r w:rsidRPr="008655FE">
        <w:rPr>
          <w:b/>
          <w:bCs/>
        </w:rPr>
        <w:t>BESLUIT</w:t>
      </w:r>
    </w:p>
    <w:p w14:paraId="7BEBBBB3" w14:textId="77777777" w:rsidR="00B46567" w:rsidRPr="006B69FD" w:rsidRDefault="00B46567" w:rsidP="00A01730">
      <w:pPr>
        <w:rPr>
          <w:b/>
          <w:bCs/>
        </w:rPr>
      </w:pPr>
    </w:p>
    <w:p w14:paraId="1D8CBBDD" w14:textId="77777777" w:rsidR="00B46567" w:rsidRDefault="00B46567" w:rsidP="00A017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nl-BE" w:eastAsia="nl-BE" w:bidi="nl-BE"/>
        </w:rPr>
      </w:pPr>
      <w:r>
        <w:rPr>
          <w:lang w:val="nl-BE" w:eastAsia="nl-BE" w:bidi="nl-BE"/>
        </w:rPr>
        <w:t>Enig artikel :</w:t>
      </w:r>
    </w:p>
    <w:p w14:paraId="3B0FCE40" w14:textId="77777777" w:rsidR="00401CD8" w:rsidRDefault="00B465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lang w:val="nl-BE" w:eastAsia="nl-BE" w:bidi="nl-BE"/>
        </w:rPr>
      </w:pPr>
      <w:r>
        <w:rPr>
          <w:lang w:val="nl-BE" w:eastAsia="nl-BE" w:bidi="nl-BE"/>
        </w:rPr>
        <w:t>De aanpassing van het meerjarenplan 2020 - 2025 : aanpassing 2024 en beginkrediet 2025 – deel OCMW vast te stellen.</w:t>
      </w:r>
    </w:p>
    <w:p w14:paraId="6868333B" w14:textId="77777777" w:rsidR="00B46567" w:rsidRDefault="00B46567"/>
    <w:p w14:paraId="0082514E" w14:textId="77777777" w:rsidR="00B46567" w:rsidRDefault="00B46567"/>
    <w:p w14:paraId="2275BBE9" w14:textId="77777777" w:rsidR="00B46567" w:rsidRDefault="00B46567" w:rsidP="00C5119A">
      <w:pPr>
        <w:keepNext/>
        <w:keepLines/>
        <w:tabs>
          <w:tab w:val="left" w:pos="-720"/>
        </w:tabs>
        <w:suppressAutoHyphens/>
        <w:rPr>
          <w:rFonts w:cs="Arial"/>
          <w:color w:val="FF0000"/>
          <w:sz w:val="18"/>
          <w:szCs w:val="18"/>
        </w:rPr>
      </w:pP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3023"/>
        <w:gridCol w:w="3024"/>
      </w:tblGrid>
      <w:tr w:rsidR="002B4C13" w:rsidRPr="0076623C" w14:paraId="0BF1B432" w14:textId="77777777" w:rsidTr="00A23D3D">
        <w:tc>
          <w:tcPr>
            <w:tcW w:w="8522" w:type="dxa"/>
            <w:gridSpan w:val="3"/>
          </w:tcPr>
          <w:p w14:paraId="19B69152" w14:textId="77777777" w:rsidR="00B46567" w:rsidRPr="0076623C" w:rsidRDefault="00B46567" w:rsidP="00C5119A">
            <w:pPr>
              <w:pStyle w:val="TitelPunt"/>
              <w:spacing w:before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NAMENS DE RAAD</w:t>
            </w:r>
          </w:p>
        </w:tc>
      </w:tr>
      <w:tr w:rsidR="0015285B" w:rsidRPr="0076623C" w14:paraId="54DFB4AB" w14:textId="77777777" w:rsidTr="00C30C8D">
        <w:tc>
          <w:tcPr>
            <w:tcW w:w="2841" w:type="dxa"/>
          </w:tcPr>
          <w:p w14:paraId="529AA33D" w14:textId="77777777" w:rsidR="00B46567" w:rsidRPr="0076623C" w:rsidRDefault="00B46567" w:rsidP="00C5119A">
            <w:pPr>
              <w:pStyle w:val="TitelPunt"/>
              <w:spacing w:before="0"/>
              <w:rPr>
                <w:rFonts w:ascii="Arial" w:hAnsi="Arial" w:cs="Arial"/>
                <w:b w:val="0"/>
                <w:bCs/>
                <w:sz w:val="20"/>
              </w:rPr>
            </w:pPr>
            <w:r w:rsidRPr="0076623C">
              <w:rPr>
                <w:rFonts w:ascii="Arial" w:hAnsi="Arial" w:cs="Arial"/>
                <w:b w:val="0"/>
                <w:bCs/>
                <w:sz w:val="20"/>
              </w:rPr>
              <w:t>algemeen directeur</w:t>
            </w:r>
          </w:p>
        </w:tc>
        <w:tc>
          <w:tcPr>
            <w:tcW w:w="2840" w:type="dxa"/>
          </w:tcPr>
          <w:p w14:paraId="11753EC8" w14:textId="77777777" w:rsidR="00B46567" w:rsidRPr="0076623C" w:rsidRDefault="00B46567" w:rsidP="00C5119A">
            <w:pPr>
              <w:pStyle w:val="TitelPunt"/>
              <w:spacing w:before="0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841" w:type="dxa"/>
          </w:tcPr>
          <w:p w14:paraId="59F631C2" w14:textId="77777777" w:rsidR="00B46567" w:rsidRPr="0076623C" w:rsidRDefault="00B46567" w:rsidP="00C5119A">
            <w:pPr>
              <w:pStyle w:val="TitelPunt"/>
              <w:spacing w:before="0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 w:rsidRPr="0076623C">
              <w:rPr>
                <w:rFonts w:ascii="Arial" w:hAnsi="Arial" w:cs="Arial"/>
                <w:b w:val="0"/>
                <w:bCs/>
                <w:sz w:val="20"/>
              </w:rPr>
              <w:t>voorzitter-burgemeester</w:t>
            </w:r>
          </w:p>
        </w:tc>
      </w:tr>
      <w:tr w:rsidR="0015285B" w:rsidRPr="0076623C" w14:paraId="3E3607F3" w14:textId="77777777" w:rsidTr="00C30C8D">
        <w:tc>
          <w:tcPr>
            <w:tcW w:w="2841" w:type="dxa"/>
          </w:tcPr>
          <w:p w14:paraId="2522F21E" w14:textId="77777777" w:rsidR="00B46567" w:rsidRPr="0076623C" w:rsidRDefault="00B46567" w:rsidP="00C5119A">
            <w:pPr>
              <w:pStyle w:val="TitelPunt"/>
              <w:spacing w:before="0"/>
              <w:rPr>
                <w:rFonts w:ascii="Arial" w:hAnsi="Arial" w:cs="Arial"/>
                <w:b w:val="0"/>
                <w:bCs/>
                <w:sz w:val="20"/>
              </w:rPr>
            </w:pPr>
            <w:r w:rsidRPr="0076623C">
              <w:rPr>
                <w:rFonts w:ascii="Arial" w:hAnsi="Arial" w:cs="Arial"/>
                <w:b w:val="0"/>
                <w:bCs/>
                <w:sz w:val="20"/>
              </w:rPr>
              <w:t>Peter Verlinden</w:t>
            </w:r>
          </w:p>
        </w:tc>
        <w:tc>
          <w:tcPr>
            <w:tcW w:w="2840" w:type="dxa"/>
          </w:tcPr>
          <w:p w14:paraId="48AF3540" w14:textId="77777777" w:rsidR="00B46567" w:rsidRPr="0076623C" w:rsidRDefault="00B46567" w:rsidP="00C5119A">
            <w:pPr>
              <w:pStyle w:val="TitelPunt"/>
              <w:spacing w:before="0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841" w:type="dxa"/>
          </w:tcPr>
          <w:p w14:paraId="049AB59D" w14:textId="77777777" w:rsidR="00B46567" w:rsidRPr="0076623C" w:rsidRDefault="00B46567" w:rsidP="00C5119A">
            <w:pPr>
              <w:pStyle w:val="TitelPunt"/>
              <w:spacing w:before="0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 w:rsidRPr="0076623C">
              <w:rPr>
                <w:rFonts w:ascii="Arial" w:hAnsi="Arial" w:cs="Arial"/>
                <w:b w:val="0"/>
                <w:bCs/>
                <w:sz w:val="20"/>
              </w:rPr>
              <w:t>Johan Vanhulst</w:t>
            </w:r>
          </w:p>
        </w:tc>
      </w:tr>
    </w:tbl>
    <w:p w14:paraId="39DBCCCB" w14:textId="77777777" w:rsidR="00B46567" w:rsidRPr="00A47381" w:rsidRDefault="00B46567" w:rsidP="00C5119A">
      <w:pPr>
        <w:keepNext/>
        <w:keepLines/>
        <w:pBdr>
          <w:bottom w:val="single" w:sz="4" w:space="1" w:color="auto"/>
        </w:pBdr>
        <w:jc w:val="both"/>
        <w:rPr>
          <w:rFonts w:cs="Arial"/>
          <w:sz w:val="18"/>
          <w:szCs w:val="18"/>
        </w:rPr>
      </w:pPr>
    </w:p>
    <w:p w14:paraId="404C6794" w14:textId="77777777" w:rsidR="00B46567" w:rsidRDefault="00B46567" w:rsidP="00C5119A">
      <w:pPr>
        <w:keepNext/>
        <w:keepLines/>
        <w:jc w:val="center"/>
      </w:pPr>
      <w:r w:rsidRPr="003D2411">
        <w:t>VOOR EENSLUIDEND UITTREKSEL : Afgeleverd te Bierbeek op 12 november 2024</w:t>
      </w:r>
    </w:p>
    <w:p w14:paraId="4E2E7ED1" w14:textId="77777777" w:rsidR="00B46567" w:rsidRDefault="00B46567" w:rsidP="00C5119A">
      <w:pPr>
        <w:keepNext/>
        <w:keepLines/>
        <w:jc w:val="center"/>
      </w:pP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2"/>
        <w:gridCol w:w="3002"/>
        <w:gridCol w:w="3066"/>
      </w:tblGrid>
      <w:tr w:rsidR="0015285B" w:rsidRPr="0076623C" w14:paraId="05A55D64" w14:textId="77777777" w:rsidTr="00C30C8D">
        <w:tc>
          <w:tcPr>
            <w:tcW w:w="1420" w:type="dxa"/>
          </w:tcPr>
          <w:p w14:paraId="68C400E6" w14:textId="77777777" w:rsidR="00B46567" w:rsidRPr="0076623C" w:rsidRDefault="00B46567" w:rsidP="00C5119A">
            <w:pPr>
              <w:pStyle w:val="TitelPunt"/>
              <w:spacing w:before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algemeen directeur</w:t>
            </w:r>
          </w:p>
        </w:tc>
        <w:tc>
          <w:tcPr>
            <w:tcW w:w="1420" w:type="dxa"/>
          </w:tcPr>
          <w:p w14:paraId="426363C0" w14:textId="77777777" w:rsidR="00B46567" w:rsidRPr="0076623C" w:rsidRDefault="00B46567" w:rsidP="00C5119A">
            <w:pPr>
              <w:pStyle w:val="TitelPunt"/>
              <w:spacing w:before="0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1421" w:type="dxa"/>
          </w:tcPr>
          <w:p w14:paraId="79F6A1AD" w14:textId="77777777" w:rsidR="00B46567" w:rsidRPr="0076623C" w:rsidRDefault="00B46567" w:rsidP="00C5119A">
            <w:pPr>
              <w:pStyle w:val="TitelPunt"/>
              <w:spacing w:before="0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voorzitter-burgemeester</w:t>
            </w:r>
          </w:p>
        </w:tc>
      </w:tr>
      <w:tr w:rsidR="0015285B" w:rsidRPr="0076623C" w14:paraId="0CB16A15" w14:textId="77777777" w:rsidTr="00C30C8D">
        <w:tc>
          <w:tcPr>
            <w:tcW w:w="1420" w:type="dxa"/>
          </w:tcPr>
          <w:p w14:paraId="33FC7C67" w14:textId="77777777" w:rsidR="00B46567" w:rsidRDefault="00B46567" w:rsidP="00C5119A">
            <w:pPr>
              <w:pStyle w:val="TitelPunt"/>
              <w:spacing w:before="0"/>
              <w:rPr>
                <w:rFonts w:ascii="Arial" w:hAnsi="Arial" w:cs="Arial"/>
                <w:b w:val="0"/>
                <w:bCs/>
                <w:sz w:val="20"/>
              </w:rPr>
            </w:pPr>
          </w:p>
          <w:p w14:paraId="783D424C" w14:textId="77777777" w:rsidR="00B46567" w:rsidRDefault="00B46567" w:rsidP="00C5119A">
            <w:pPr>
              <w:pStyle w:val="TitelPunt"/>
              <w:spacing w:before="0"/>
              <w:rPr>
                <w:rFonts w:ascii="Arial" w:hAnsi="Arial" w:cs="Arial"/>
                <w:b w:val="0"/>
                <w:bCs/>
                <w:sz w:val="20"/>
              </w:rPr>
            </w:pPr>
          </w:p>
          <w:p w14:paraId="6125575E" w14:textId="77777777" w:rsidR="00B46567" w:rsidRDefault="00B46567" w:rsidP="00C5119A">
            <w:pPr>
              <w:pStyle w:val="TitelPunt"/>
              <w:spacing w:before="0"/>
              <w:rPr>
                <w:rFonts w:ascii="Arial" w:hAnsi="Arial" w:cs="Arial"/>
                <w:b w:val="0"/>
                <w:bCs/>
                <w:sz w:val="20"/>
              </w:rPr>
            </w:pPr>
          </w:p>
          <w:p w14:paraId="7095916E" w14:textId="77777777" w:rsidR="00B46567" w:rsidRDefault="00B46567" w:rsidP="00C5119A">
            <w:pPr>
              <w:pStyle w:val="TitelPunt"/>
              <w:spacing w:before="0"/>
              <w:rPr>
                <w:rFonts w:ascii="Arial" w:hAnsi="Arial" w:cs="Arial"/>
                <w:b w:val="0"/>
                <w:bCs/>
                <w:sz w:val="20"/>
              </w:rPr>
            </w:pPr>
          </w:p>
          <w:p w14:paraId="34F91276" w14:textId="77777777" w:rsidR="00B46567" w:rsidRDefault="00B46567" w:rsidP="00C5119A">
            <w:pPr>
              <w:pStyle w:val="TitelPunt"/>
              <w:spacing w:before="0"/>
              <w:rPr>
                <w:rFonts w:ascii="Arial" w:hAnsi="Arial" w:cs="Arial"/>
                <w:b w:val="0"/>
                <w:bCs/>
                <w:sz w:val="20"/>
              </w:rPr>
            </w:pPr>
          </w:p>
          <w:p w14:paraId="5246091D" w14:textId="77777777" w:rsidR="00B46567" w:rsidRPr="0076623C" w:rsidRDefault="00B46567" w:rsidP="00C5119A">
            <w:pPr>
              <w:pStyle w:val="TitelPunt"/>
              <w:spacing w:before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Peter Verlinden</w:t>
            </w:r>
          </w:p>
        </w:tc>
        <w:tc>
          <w:tcPr>
            <w:tcW w:w="1420" w:type="dxa"/>
          </w:tcPr>
          <w:p w14:paraId="63D88BFA" w14:textId="77777777" w:rsidR="00B46567" w:rsidRPr="0076623C" w:rsidRDefault="00B46567" w:rsidP="00C5119A">
            <w:pPr>
              <w:pStyle w:val="TitelPunt"/>
              <w:spacing w:before="0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1421" w:type="dxa"/>
          </w:tcPr>
          <w:p w14:paraId="057EEBFC" w14:textId="77777777" w:rsidR="00B46567" w:rsidRDefault="00B46567" w:rsidP="00C5119A">
            <w:pPr>
              <w:pStyle w:val="TitelPunt"/>
              <w:spacing w:before="0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</w:p>
          <w:p w14:paraId="712FE72E" w14:textId="77777777" w:rsidR="00B46567" w:rsidRDefault="00B46567" w:rsidP="00C5119A">
            <w:pPr>
              <w:pStyle w:val="TitelPunt"/>
              <w:spacing w:before="0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</w:p>
          <w:p w14:paraId="55C4B83C" w14:textId="77777777" w:rsidR="00B46567" w:rsidRDefault="00B46567" w:rsidP="00C5119A">
            <w:pPr>
              <w:pStyle w:val="TitelPunt"/>
              <w:spacing w:before="0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</w:p>
          <w:p w14:paraId="76DCBE9E" w14:textId="77777777" w:rsidR="00B46567" w:rsidRDefault="00B46567" w:rsidP="00C5119A">
            <w:pPr>
              <w:pStyle w:val="TitelPunt"/>
              <w:spacing w:before="0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</w:p>
          <w:p w14:paraId="0D89B806" w14:textId="77777777" w:rsidR="00B46567" w:rsidRDefault="00B46567" w:rsidP="00C5119A">
            <w:pPr>
              <w:pStyle w:val="TitelPunt"/>
              <w:spacing w:before="0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</w:p>
          <w:p w14:paraId="77658522" w14:textId="77777777" w:rsidR="00B46567" w:rsidRPr="0076623C" w:rsidRDefault="00B46567" w:rsidP="00C5119A">
            <w:pPr>
              <w:pStyle w:val="TitelPunt"/>
              <w:spacing w:before="0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Johan Vanhulst</w:t>
            </w:r>
          </w:p>
        </w:tc>
      </w:tr>
    </w:tbl>
    <w:p w14:paraId="0D3F5D81" w14:textId="77777777" w:rsidR="00B46567" w:rsidRDefault="00B46567"/>
    <w:sectPr w:rsidR="00000000" w:rsidSect="00B223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40" w:right="1418" w:bottom="851" w:left="1418" w:header="709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7E2D4" w14:textId="77777777" w:rsidR="00346EE4" w:rsidRDefault="00346EE4">
      <w:r>
        <w:separator/>
      </w:r>
    </w:p>
  </w:endnote>
  <w:endnote w:type="continuationSeparator" w:id="0">
    <w:p w14:paraId="34C471CF" w14:textId="77777777" w:rsidR="00346EE4" w:rsidRDefault="0034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klahom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3A540" w14:textId="77777777" w:rsidR="00375906" w:rsidRDefault="0037590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362AF" w14:textId="77777777" w:rsidR="00F619E5" w:rsidRPr="00234887" w:rsidRDefault="00234887" w:rsidP="00234887">
    <w:pPr>
      <w:pStyle w:val="Voetteks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fldSimple w:instr=" NUMPAGES   \* MERGEFORMAT ">
      <w: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5D70D" w14:textId="77777777" w:rsidR="00B223E1" w:rsidRDefault="00B223E1" w:rsidP="00B223E1">
    <w:pPr>
      <w:pStyle w:val="Voetteks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 w:rsidR="00AE5136">
      <w:t>/</w:t>
    </w:r>
    <w:fldSimple w:instr=" NUMPAGES   \* MERGEFORMAT ">
      <w:r w:rsidR="00AE5136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84093" w14:textId="77777777" w:rsidR="00346EE4" w:rsidRDefault="00346EE4">
      <w:r>
        <w:separator/>
      </w:r>
    </w:p>
  </w:footnote>
  <w:footnote w:type="continuationSeparator" w:id="0">
    <w:p w14:paraId="3BB0788D" w14:textId="77777777" w:rsidR="00346EE4" w:rsidRDefault="00346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9BA4F" w14:textId="77777777" w:rsidR="00375906" w:rsidRDefault="0037590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660FA" w14:textId="77777777" w:rsidR="00F619E5" w:rsidRPr="00D7148E" w:rsidRDefault="00D7148E" w:rsidP="00F619E5">
    <w:pPr>
      <w:pStyle w:val="Koptekst"/>
      <w:rPr>
        <w:rFonts w:cs="Arial"/>
        <w:color w:val="808080" w:themeColor="background1" w:themeShade="80"/>
      </w:rPr>
    </w:pPr>
    <w:r w:rsidRPr="00D7148E">
      <w:rPr>
        <w:rFonts w:cs="Arial"/>
        <w:color w:val="808080" w:themeColor="background1" w:themeShade="80"/>
      </w:rPr>
      <w:t>UITTREKSEL UIT DE NOTULEN VAN HET RAAD VOOR MAATSCHAPPELIJK WELZIJN</w:t>
    </w:r>
  </w:p>
  <w:p w14:paraId="10E3183C" w14:textId="77777777" w:rsidR="00F619E5" w:rsidRDefault="00B223E1" w:rsidP="00D7148E">
    <w:pPr>
      <w:pStyle w:val="Koptekst"/>
      <w:rPr>
        <w:rFonts w:cs="Arial"/>
        <w:color w:val="808080" w:themeColor="background1" w:themeShade="80"/>
        <w:szCs w:val="18"/>
      </w:rPr>
    </w:pPr>
    <w:r>
      <w:rPr>
        <w:rFonts w:cs="Arial"/>
        <w:color w:val="808080" w:themeColor="background1" w:themeShade="80"/>
        <w:szCs w:val="18"/>
      </w:rPr>
      <w:t>Vergadering van 07/11/2024</w:t>
    </w:r>
  </w:p>
  <w:p w14:paraId="73257F39" w14:textId="77777777" w:rsidR="004511F2" w:rsidRPr="00F81D13" w:rsidRDefault="004511F2" w:rsidP="004511F2">
    <w:pPr>
      <w:rPr>
        <w:rFonts w:cs="Arial"/>
        <w:b/>
        <w:bCs/>
        <w:color w:val="FF0000"/>
      </w:rPr>
    </w:pPr>
    <w:r w:rsidRPr="00A44D60">
      <w:rPr>
        <w:rFonts w:cs="Arial"/>
        <w:b/>
        <w:bCs/>
      </w:rPr>
      <w:t>OZ.4.</w:t>
    </w:r>
    <w:r>
      <w:rPr>
        <w:rFonts w:cs="Arial"/>
        <w:b/>
        <w:bCs/>
      </w:rPr>
      <w:t xml:space="preserve">         </w:t>
    </w:r>
    <w:r w:rsidRPr="00A44D60">
      <w:rPr>
        <w:rFonts w:cs="Arial"/>
        <w:b/>
        <w:bCs/>
      </w:rPr>
      <w:t>Financiën</w:t>
    </w:r>
    <w:r>
      <w:rPr>
        <w:rFonts w:cs="Arial"/>
        <w:b/>
        <w:bCs/>
      </w:rPr>
      <w:t xml:space="preserve"> -</w:t>
    </w:r>
    <w:r w:rsidRPr="00A44D60">
      <w:rPr>
        <w:rFonts w:cs="Arial"/>
        <w:b/>
        <w:bCs/>
      </w:rPr>
      <w:t xml:space="preserve"> Vaststelling meerjarenplan 2020-2025 : aanpassing 2024 + beginkrediet 2025 - deel OCMW</w:t>
    </w:r>
  </w:p>
  <w:p w14:paraId="008EAE37" w14:textId="77777777" w:rsidR="00C9043A" w:rsidRDefault="00C9043A" w:rsidP="00C9043A">
    <w:pPr>
      <w:pBdr>
        <w:bottom w:val="single" w:sz="4" w:space="1" w:color="auto"/>
      </w:pBdr>
      <w:jc w:val="both"/>
      <w:rPr>
        <w:rFonts w:cs="Arial"/>
        <w:sz w:val="18"/>
        <w:szCs w:val="18"/>
        <w:lang w:val="nl-BE" w:eastAsia="nl-B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DD6C0" w14:textId="77777777" w:rsidR="005B3182" w:rsidRDefault="00375906" w:rsidP="00375906">
    <w:pPr>
      <w:pStyle w:val="Koptekst"/>
      <w:rPr>
        <w:rFonts w:cs="Arial"/>
        <w:color w:val="808080" w:themeColor="background1" w:themeShade="80"/>
      </w:rPr>
    </w:pPr>
    <w:r>
      <w:rPr>
        <w:noProof/>
        <w:lang w:val="nl-BE" w:eastAsia="nl-BE"/>
      </w:rPr>
      <w:drawing>
        <wp:anchor distT="0" distB="0" distL="114300" distR="114300" simplePos="0" relativeHeight="251658240" behindDoc="1" locked="0" layoutInCell="1" allowOverlap="1" wp14:anchorId="0D752032" wp14:editId="6160E292">
          <wp:simplePos x="0" y="0"/>
          <wp:positionH relativeFrom="column">
            <wp:posOffset>3738245</wp:posOffset>
          </wp:positionH>
          <wp:positionV relativeFrom="paragraph">
            <wp:posOffset>-59690</wp:posOffset>
          </wp:positionV>
          <wp:extent cx="2253615" cy="632460"/>
          <wp:effectExtent l="0" t="0" r="0" b="0"/>
          <wp:wrapNone/>
          <wp:docPr id="1" name="Afbeelding 1" descr="O:\OCMW\communicatie\interne communicatie\logo\Logo OCMW Bierbeek_calibri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:\OCMW\communicatie\interne communicatie\logo\Logo OCMW Bierbeek_calibri3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07" b="20769"/>
                  <a:stretch/>
                </pic:blipFill>
                <pic:spPr bwMode="auto">
                  <a:xfrm>
                    <a:off x="0" y="0"/>
                    <a:ext cx="225361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223E1" w:rsidRPr="00D7148E">
      <w:rPr>
        <w:rFonts w:cs="Arial"/>
        <w:color w:val="808080" w:themeColor="background1" w:themeShade="80"/>
      </w:rPr>
      <w:t>UITTREKSEL UIT DE NOTULEN</w:t>
    </w:r>
  </w:p>
  <w:p w14:paraId="56E45B31" w14:textId="77777777" w:rsidR="00B223E1" w:rsidRPr="00D7148E" w:rsidRDefault="00B223E1" w:rsidP="00375906">
    <w:pPr>
      <w:pStyle w:val="Koptekst"/>
      <w:rPr>
        <w:rFonts w:cs="Arial"/>
        <w:color w:val="808080" w:themeColor="background1" w:themeShade="80"/>
      </w:rPr>
    </w:pPr>
    <w:r w:rsidRPr="00D7148E">
      <w:rPr>
        <w:rFonts w:cs="Arial"/>
        <w:color w:val="808080" w:themeColor="background1" w:themeShade="80"/>
      </w:rPr>
      <w:t>RAAD VOOR MAATSCHAPPELIJK WELZIJN</w:t>
    </w:r>
  </w:p>
  <w:p w14:paraId="118B3FAB" w14:textId="77777777" w:rsidR="00B46567" w:rsidRDefault="00B46567" w:rsidP="00781EE2">
    <w:pPr>
      <w:pStyle w:val="Koptekst"/>
      <w:rPr>
        <w:rFonts w:cs="Arial"/>
        <w:color w:val="808080" w:themeColor="background1" w:themeShade="80"/>
        <w:szCs w:val="18"/>
      </w:rPr>
    </w:pPr>
    <w:r>
      <w:rPr>
        <w:rFonts w:cs="Arial"/>
        <w:color w:val="808080" w:themeColor="background1" w:themeShade="80"/>
        <w:szCs w:val="18"/>
      </w:rPr>
      <w:t>PROVINCIE VLAAMS-BRABANT</w:t>
    </w:r>
    <w:r>
      <w:rPr>
        <w:rFonts w:cs="Arial"/>
        <w:color w:val="808080" w:themeColor="background1" w:themeShade="80"/>
        <w:szCs w:val="18"/>
      </w:rPr>
      <w:t xml:space="preserve"> -</w:t>
    </w:r>
    <w:r>
      <w:rPr>
        <w:rFonts w:cs="Arial"/>
        <w:color w:val="808080" w:themeColor="background1" w:themeShade="80"/>
        <w:szCs w:val="18"/>
      </w:rPr>
      <w:t>ARRONDISSEMENT LEUVEN</w:t>
    </w:r>
  </w:p>
  <w:p w14:paraId="261646EF" w14:textId="77777777" w:rsidR="00B46567" w:rsidRDefault="00B46567" w:rsidP="00781EE2">
    <w:pPr>
      <w:pStyle w:val="Koptekst"/>
      <w:rPr>
        <w:rFonts w:cs="Arial"/>
        <w:color w:val="808080" w:themeColor="background1" w:themeShade="80"/>
        <w:szCs w:val="18"/>
      </w:rPr>
    </w:pPr>
    <w:r>
      <w:rPr>
        <w:rFonts w:cs="Arial"/>
        <w:color w:val="808080" w:themeColor="background1" w:themeShade="80"/>
        <w:szCs w:val="18"/>
      </w:rPr>
      <w:t>GEMEENTE BIERBEEK</w:t>
    </w:r>
  </w:p>
  <w:p w14:paraId="3FAC0110" w14:textId="77777777" w:rsidR="00B46567" w:rsidRDefault="00B46567" w:rsidP="00781EE2">
    <w:pPr>
      <w:pStyle w:val="Koptekst"/>
      <w:rPr>
        <w:rFonts w:cs="Arial"/>
        <w:color w:val="808080" w:themeColor="background1" w:themeShade="80"/>
        <w:szCs w:val="18"/>
      </w:rPr>
    </w:pPr>
    <w:r>
      <w:rPr>
        <w:rFonts w:cs="Arial"/>
        <w:color w:val="808080" w:themeColor="background1" w:themeShade="80"/>
        <w:szCs w:val="18"/>
      </w:rPr>
      <w:t>Vergadering van 07/11/2024</w:t>
    </w:r>
  </w:p>
  <w:p w14:paraId="44B18C2B" w14:textId="77777777" w:rsidR="00B223E1" w:rsidRPr="00B223E1" w:rsidRDefault="00B223E1" w:rsidP="00B223E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A58"/>
    <w:rsid w:val="000A1514"/>
    <w:rsid w:val="000B5E3B"/>
    <w:rsid w:val="000E689C"/>
    <w:rsid w:val="001B41C7"/>
    <w:rsid w:val="001C398D"/>
    <w:rsid w:val="00234887"/>
    <w:rsid w:val="00286140"/>
    <w:rsid w:val="002A07DA"/>
    <w:rsid w:val="002F17FB"/>
    <w:rsid w:val="00346EE4"/>
    <w:rsid w:val="00375906"/>
    <w:rsid w:val="00401CD8"/>
    <w:rsid w:val="00430A5F"/>
    <w:rsid w:val="004511F2"/>
    <w:rsid w:val="00462CB8"/>
    <w:rsid w:val="004A0AF2"/>
    <w:rsid w:val="005B3182"/>
    <w:rsid w:val="005C6799"/>
    <w:rsid w:val="00620DD5"/>
    <w:rsid w:val="006314FA"/>
    <w:rsid w:val="00655616"/>
    <w:rsid w:val="0075510E"/>
    <w:rsid w:val="007830EC"/>
    <w:rsid w:val="007C3A58"/>
    <w:rsid w:val="00847FE0"/>
    <w:rsid w:val="00862514"/>
    <w:rsid w:val="008C4502"/>
    <w:rsid w:val="00921117"/>
    <w:rsid w:val="00981089"/>
    <w:rsid w:val="009E682C"/>
    <w:rsid w:val="00AE5136"/>
    <w:rsid w:val="00B223E1"/>
    <w:rsid w:val="00B31D38"/>
    <w:rsid w:val="00B46567"/>
    <w:rsid w:val="00B7301D"/>
    <w:rsid w:val="00BB64C4"/>
    <w:rsid w:val="00BF6E2B"/>
    <w:rsid w:val="00C5337D"/>
    <w:rsid w:val="00C9043A"/>
    <w:rsid w:val="00CC12F3"/>
    <w:rsid w:val="00D439FB"/>
    <w:rsid w:val="00D54D1D"/>
    <w:rsid w:val="00D7148E"/>
    <w:rsid w:val="00D97F09"/>
    <w:rsid w:val="00E324E9"/>
    <w:rsid w:val="00E35BF9"/>
    <w:rsid w:val="00E7735C"/>
    <w:rsid w:val="00F52FD8"/>
    <w:rsid w:val="00F619E5"/>
    <w:rsid w:val="00FE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24B5EE"/>
  <w15:docId w15:val="{D4FFE5E4-AE5C-46F1-B19C-7B7163B0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7301D"/>
    <w:pPr>
      <w:widowControl w:val="0"/>
      <w:snapToGrid w:val="0"/>
    </w:pPr>
    <w:rPr>
      <w:rFonts w:ascii="Arial" w:hAnsi="Arial"/>
      <w:lang w:val="nl-NL" w:eastAsia="nl-NL"/>
    </w:rPr>
  </w:style>
  <w:style w:type="paragraph" w:styleId="Kop2">
    <w:name w:val="heading 2"/>
    <w:basedOn w:val="Standaard"/>
    <w:next w:val="Standaard"/>
    <w:qFormat/>
    <w:pPr>
      <w:keepNext/>
      <w:widowControl/>
      <w:tabs>
        <w:tab w:val="left" w:pos="-1440"/>
        <w:tab w:val="left" w:pos="-720"/>
        <w:tab w:val="left" w:pos="0"/>
        <w:tab w:val="left" w:pos="90"/>
        <w:tab w:val="left" w:pos="180"/>
        <w:tab w:val="left" w:pos="270"/>
        <w:tab w:val="left" w:pos="360"/>
        <w:tab w:val="left" w:pos="450"/>
        <w:tab w:val="left" w:pos="720"/>
      </w:tabs>
      <w:suppressAutoHyphens/>
      <w:snapToGrid/>
      <w:jc w:val="both"/>
      <w:outlineLvl w:val="1"/>
    </w:pPr>
    <w:rPr>
      <w:rFonts w:ascii="Oklahoma" w:hAnsi="Oklahoma"/>
      <w:b/>
      <w:spacing w:val="-2"/>
      <w:lang w:val="nl-BE"/>
    </w:rPr>
  </w:style>
  <w:style w:type="paragraph" w:styleId="Kop3">
    <w:name w:val="heading 3"/>
    <w:basedOn w:val="Standaard"/>
    <w:next w:val="Standaard"/>
    <w:semiHidden/>
    <w:unhideWhenUsed/>
    <w:qFormat/>
    <w:rsid w:val="001528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pPr>
      <w:tabs>
        <w:tab w:val="left" w:pos="-720"/>
      </w:tabs>
      <w:suppressAutoHyphens/>
      <w:jc w:val="both"/>
    </w:pPr>
    <w:rPr>
      <w:rFonts w:ascii="Times New Roman" w:hAnsi="Times New Roman"/>
      <w:b/>
      <w:spacing w:val="-2"/>
      <w:lang w:val="en-US"/>
    </w:rPr>
  </w:style>
  <w:style w:type="paragraph" w:styleId="Koptekst">
    <w:name w:val="header"/>
    <w:basedOn w:val="Standaard"/>
    <w:link w:val="KoptekstChar"/>
    <w:rsid w:val="002A07D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2A07DA"/>
    <w:pPr>
      <w:tabs>
        <w:tab w:val="center" w:pos="4536"/>
        <w:tab w:val="right" w:pos="9072"/>
      </w:tabs>
    </w:pPr>
  </w:style>
  <w:style w:type="character" w:styleId="Hyperlink">
    <w:name w:val="Hyperlink"/>
    <w:rsid w:val="002A07DA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EA489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EA489D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D7148E"/>
    <w:rPr>
      <w:rFonts w:ascii="Arial" w:hAnsi="Arial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234887"/>
    <w:rPr>
      <w:rFonts w:ascii="Arial" w:hAnsi="Arial"/>
      <w:lang w:val="nl-NL" w:eastAsia="nl-NL"/>
    </w:rPr>
  </w:style>
  <w:style w:type="paragraph" w:customStyle="1" w:styleId="TitelPunt">
    <w:name w:val="TitelPunt"/>
    <w:basedOn w:val="Kop3"/>
    <w:qFormat/>
    <w:rsid w:val="0015285B"/>
    <w:rPr>
      <w:b/>
      <w:color w:val="auto"/>
      <w:sz w:val="22"/>
    </w:rPr>
  </w:style>
  <w:style w:type="table" w:styleId="Tabelraster">
    <w:name w:val="Table Grid"/>
    <w:basedOn w:val="Standaardtabel"/>
    <w:rsid w:val="00152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6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angepast 29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Bierbeek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Gemeentebestuur</dc:creator>
  <cp:lastModifiedBy>Vera Plattau</cp:lastModifiedBy>
  <cp:revision>2</cp:revision>
  <cp:lastPrinted>2018-04-04T07:49:00Z</cp:lastPrinted>
  <dcterms:created xsi:type="dcterms:W3CDTF">2024-11-12T12:28:00Z</dcterms:created>
  <dcterms:modified xsi:type="dcterms:W3CDTF">2024-11-12T12:28:00Z</dcterms:modified>
</cp:coreProperties>
</file>